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3806" w14:textId="77777777" w:rsidR="00C52B4A" w:rsidRDefault="00C52B4A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Topic 2: Land Preparation and Seedbed Construction</w:t>
      </w:r>
    </w:p>
    <w:p w14:paraId="6DAF0B94" w14:textId="77777777" w:rsidR="00C52B4A" w:rsidRDefault="00C52B4A">
      <w:pPr>
        <w:pStyle w:val="NormalWeb"/>
      </w:pPr>
      <w:r>
        <w:t>​</w:t>
      </w:r>
      <w:r>
        <w:rPr>
          <w:b/>
          <w:bCs/>
        </w:rPr>
        <w:t>Course:</w:t>
      </w:r>
      <w:r>
        <w:t xml:space="preserve"> Crop Production (CP101)</w:t>
      </w:r>
    </w:p>
    <w:p w14:paraId="6F5C1EF4" w14:textId="77777777" w:rsidR="00C52B4A" w:rsidRDefault="00C52B4A">
      <w:pPr>
        <w:pStyle w:val="NormalWeb"/>
      </w:pPr>
      <w:r>
        <w:rPr>
          <w:b/>
          <w:bCs/>
        </w:rPr>
        <w:t>Target:</w:t>
      </w:r>
      <w:r>
        <w:t xml:space="preserve"> KSTVET Agriculture Students</w:t>
      </w:r>
    </w:p>
    <w:p w14:paraId="3C1C6FF3" w14:textId="77777777" w:rsidR="00C52B4A" w:rsidRDefault="00C52B4A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1. Introduction to Land Preparation</w:t>
      </w:r>
    </w:p>
    <w:p w14:paraId="29FF9A1D" w14:textId="77777777" w:rsidR="00C52B4A" w:rsidRDefault="00C52B4A">
      <w:pPr>
        <w:pStyle w:val="NormalWeb"/>
      </w:pPr>
      <w:r>
        <w:t xml:space="preserve">​Land preparation involves all the activities carried out to make the soil suitable for planting. The main goal is to create a "fine </w:t>
      </w:r>
      <w:proofErr w:type="spellStart"/>
      <w:r>
        <w:t>tilth</w:t>
      </w:r>
      <w:proofErr w:type="spellEnd"/>
      <w:r>
        <w:t>" (soft, crumbly soil) that allows seeds to germinate and roots to grow easily.</w:t>
      </w:r>
    </w:p>
    <w:p w14:paraId="4DC82666" w14:textId="77777777" w:rsidR="00C52B4A" w:rsidRDefault="00C52B4A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2. Primary Tillage</w:t>
      </w:r>
    </w:p>
    <w:p w14:paraId="1275E50F" w14:textId="77777777" w:rsidR="00C52B4A" w:rsidRDefault="00C52B4A">
      <w:pPr>
        <w:pStyle w:val="NormalWeb"/>
      </w:pPr>
      <w:r>
        <w:t>​This is the first major soil-cutting operation. Its purpose is to break up the hard crust, bury weeds, and incorporate organic matter.</w:t>
      </w:r>
    </w:p>
    <w:p w14:paraId="4FE1274C" w14:textId="77777777" w:rsidR="00C52B4A" w:rsidRDefault="00C52B4A" w:rsidP="00C5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Tools Used: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Moldboard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plow</w:t>
      </w:r>
      <w:proofErr w:type="spellEnd"/>
      <w:r>
        <w:rPr>
          <w:rFonts w:eastAsia="Times New Roman"/>
        </w:rPr>
        <w:t xml:space="preserve">, Disc </w:t>
      </w:r>
      <w:proofErr w:type="spellStart"/>
      <w:r>
        <w:rPr>
          <w:rFonts w:eastAsia="Times New Roman"/>
        </w:rPr>
        <w:t>plow</w:t>
      </w:r>
      <w:proofErr w:type="spellEnd"/>
      <w:r>
        <w:rPr>
          <w:rFonts w:eastAsia="Times New Roman"/>
        </w:rPr>
        <w:t>, or hand hoes/</w:t>
      </w:r>
      <w:proofErr w:type="spellStart"/>
      <w:r>
        <w:rPr>
          <w:rFonts w:eastAsia="Times New Roman"/>
        </w:rPr>
        <w:t>jembes</w:t>
      </w:r>
      <w:proofErr w:type="spellEnd"/>
      <w:r>
        <w:rPr>
          <w:rFonts w:eastAsia="Times New Roman"/>
        </w:rPr>
        <w:t xml:space="preserve"> for small scale.</w:t>
      </w:r>
    </w:p>
    <w:p w14:paraId="0BAD66F4" w14:textId="77777777" w:rsidR="00C52B4A" w:rsidRDefault="00C52B4A" w:rsidP="00C52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Action:</w:t>
      </w:r>
      <w:r>
        <w:rPr>
          <w:rFonts w:eastAsia="Times New Roman"/>
        </w:rPr>
        <w:t xml:space="preserve"> It turns the soil over and creates large clods.</w:t>
      </w:r>
    </w:p>
    <w:p w14:paraId="1653580A" w14:textId="77777777" w:rsidR="00C52B4A" w:rsidRDefault="00C52B4A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3. Secondary Tillage</w:t>
      </w:r>
    </w:p>
    <w:p w14:paraId="1665305B" w14:textId="77777777" w:rsidR="00C52B4A" w:rsidRDefault="00C52B4A">
      <w:pPr>
        <w:pStyle w:val="NormalWeb"/>
      </w:pPr>
      <w:r>
        <w:t>​This is done after primary tillage to refine the soil.</w:t>
      </w:r>
    </w:p>
    <w:p w14:paraId="42FCD9CB" w14:textId="77777777" w:rsidR="00C52B4A" w:rsidRDefault="00C52B4A" w:rsidP="00C5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Objectives:</w:t>
      </w:r>
      <w:r>
        <w:rPr>
          <w:rFonts w:eastAsia="Times New Roman"/>
        </w:rPr>
        <w:t xml:space="preserve"> Breaking up large clods, </w:t>
      </w:r>
      <w:proofErr w:type="spellStart"/>
      <w:r>
        <w:rPr>
          <w:rFonts w:eastAsia="Times New Roman"/>
        </w:rPr>
        <w:t>leveling</w:t>
      </w:r>
      <w:proofErr w:type="spellEnd"/>
      <w:r>
        <w:rPr>
          <w:rFonts w:eastAsia="Times New Roman"/>
        </w:rPr>
        <w:t xml:space="preserve"> the ground, and destroying any remaining weeds.</w:t>
      </w:r>
    </w:p>
    <w:p w14:paraId="793C0634" w14:textId="77777777" w:rsidR="00C52B4A" w:rsidRDefault="00C52B4A" w:rsidP="00C52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Tools Used:</w:t>
      </w:r>
      <w:r>
        <w:rPr>
          <w:rFonts w:eastAsia="Times New Roman"/>
        </w:rPr>
        <w:t xml:space="preserve"> Harrows (disc or spike-tooth), cultivators, and rakes.</w:t>
      </w:r>
    </w:p>
    <w:p w14:paraId="0EC6E158" w14:textId="77777777" w:rsidR="00C52B4A" w:rsidRDefault="00C52B4A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4. Importance of Tillage</w:t>
      </w:r>
    </w:p>
    <w:p w14:paraId="7EBFA862" w14:textId="77777777" w:rsidR="00C52B4A" w:rsidRDefault="00C52B4A" w:rsidP="00C5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Improves soil aeration.</w:t>
      </w:r>
    </w:p>
    <w:p w14:paraId="19ABB961" w14:textId="77777777" w:rsidR="00C52B4A" w:rsidRDefault="00C52B4A" w:rsidP="00C5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Increases water infiltration and retention.</w:t>
      </w:r>
    </w:p>
    <w:p w14:paraId="6BF388CA" w14:textId="77777777" w:rsidR="00C52B4A" w:rsidRDefault="00C52B4A" w:rsidP="00C5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Destroys pests by exposing them to the sun and predators.</w:t>
      </w:r>
    </w:p>
    <w:p w14:paraId="78D3A351" w14:textId="77777777" w:rsidR="00C52B4A" w:rsidRDefault="00C52B4A" w:rsidP="00C52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Facilitates easy planting and fertilizer application.</w:t>
      </w:r>
    </w:p>
    <w:p w14:paraId="6A2D56E1" w14:textId="77777777" w:rsidR="00C52B4A" w:rsidRDefault="00C52B4A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5. Types of Seedbeds</w:t>
      </w:r>
    </w:p>
    <w:p w14:paraId="686AEAB3" w14:textId="77777777" w:rsidR="00C52B4A" w:rsidRDefault="00C52B4A">
      <w:pPr>
        <w:pStyle w:val="NormalWeb"/>
      </w:pPr>
      <w:r>
        <w:t>​Depending on the crop and the climate (moisture levels), we construct different types of beds:</w:t>
      </w:r>
    </w:p>
    <w:p w14:paraId="68BAC39F" w14:textId="77777777" w:rsidR="00C52B4A" w:rsidRDefault="00C52B4A" w:rsidP="00C52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Raised Beds:</w:t>
      </w:r>
      <w:r>
        <w:rPr>
          <w:rFonts w:eastAsia="Times New Roman"/>
        </w:rPr>
        <w:t xml:space="preserve"> Used in wet areas or for vegetables to improve drainage and prevent waterlogging.</w:t>
      </w:r>
    </w:p>
    <w:p w14:paraId="5FEF887F" w14:textId="77777777" w:rsidR="00C52B4A" w:rsidRDefault="00C52B4A" w:rsidP="00C52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Sunken Beds:</w:t>
      </w:r>
      <w:r>
        <w:rPr>
          <w:rFonts w:eastAsia="Times New Roman"/>
        </w:rPr>
        <w:t xml:space="preserve"> Common in dry areas (Arid and Semi-Arid Lands) to conserve moisture.</w:t>
      </w:r>
    </w:p>
    <w:p w14:paraId="035452E5" w14:textId="77777777" w:rsidR="00C52B4A" w:rsidRDefault="00C52B4A" w:rsidP="00C52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Flatbeds:</w:t>
      </w:r>
      <w:r>
        <w:rPr>
          <w:rFonts w:eastAsia="Times New Roman"/>
        </w:rPr>
        <w:t xml:space="preserve"> Used in areas with moderate rainfall for crops that don't require specialized drainage.</w:t>
      </w:r>
    </w:p>
    <w:p w14:paraId="54FCDE1A" w14:textId="77777777" w:rsidR="00C52B4A" w:rsidRDefault="00C52B4A" w:rsidP="00C52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Ridges and Furrows:</w:t>
      </w:r>
      <w:r>
        <w:rPr>
          <w:rFonts w:eastAsia="Times New Roman"/>
        </w:rPr>
        <w:t xml:space="preserve"> Created for root crops like sweet potatoes or Irish potatoes to provide loose soil for tuber expansion</w:t>
      </w:r>
    </w:p>
    <w:p w14:paraId="03E16D28" w14:textId="77777777" w:rsidR="00C52B4A" w:rsidRDefault="00C52B4A"/>
    <w:sectPr w:rsidR="00C52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0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A26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52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C70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362917">
    <w:abstractNumId w:val="2"/>
  </w:num>
  <w:num w:numId="2" w16cid:durableId="889224543">
    <w:abstractNumId w:val="1"/>
  </w:num>
  <w:num w:numId="3" w16cid:durableId="1235356492">
    <w:abstractNumId w:val="3"/>
  </w:num>
  <w:num w:numId="4" w16cid:durableId="124367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4A"/>
    <w:rsid w:val="00C52B4A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31C4E"/>
  <w15:chartTrackingRefBased/>
  <w15:docId w15:val="{2BB9E957-0A83-2C48-AED3-E5D141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B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2B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Immaculate Wasike</dc:creator>
  <cp:keywords/>
  <dc:description/>
  <cp:lastModifiedBy>Immaculate Wasike</cp:lastModifiedBy>
  <cp:revision>2</cp:revision>
  <dcterms:created xsi:type="dcterms:W3CDTF">2026-02-04T18:12:00Z</dcterms:created>
  <dcterms:modified xsi:type="dcterms:W3CDTF">2026-02-04T18:12:00Z</dcterms:modified>
</cp:coreProperties>
</file>